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9" w:rsidRPr="0089592F" w:rsidRDefault="003357F9" w:rsidP="00B778E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9592F">
        <w:rPr>
          <w:b/>
          <w:sz w:val="28"/>
          <w:szCs w:val="28"/>
        </w:rPr>
        <w:t>Vacuum Interrupters</w:t>
      </w:r>
      <w:r w:rsidR="00177FC3">
        <w:rPr>
          <w:b/>
          <w:sz w:val="28"/>
          <w:szCs w:val="28"/>
        </w:rPr>
        <w:t>’</w:t>
      </w:r>
      <w:r w:rsidRPr="0089592F">
        <w:rPr>
          <w:b/>
          <w:sz w:val="28"/>
          <w:szCs w:val="28"/>
        </w:rPr>
        <w:t xml:space="preserve"> </w:t>
      </w:r>
      <w:r w:rsidR="001E1950">
        <w:rPr>
          <w:b/>
          <w:sz w:val="28"/>
          <w:szCs w:val="28"/>
        </w:rPr>
        <w:t xml:space="preserve">CBT-1201 </w:t>
      </w:r>
      <w:r w:rsidR="001E1950" w:rsidRPr="0089592F">
        <w:rPr>
          <w:b/>
          <w:sz w:val="28"/>
          <w:szCs w:val="28"/>
        </w:rPr>
        <w:t xml:space="preserve">Portable </w:t>
      </w:r>
      <w:r w:rsidRPr="0089592F">
        <w:rPr>
          <w:b/>
          <w:sz w:val="28"/>
          <w:szCs w:val="28"/>
        </w:rPr>
        <w:t>Circuit Breaker Timer</w:t>
      </w:r>
      <w:r w:rsidR="001E1950">
        <w:rPr>
          <w:b/>
          <w:sz w:val="28"/>
          <w:szCs w:val="28"/>
        </w:rPr>
        <w:t xml:space="preserve"> Wins ISHN 2015 Readers’ Choice Award</w:t>
      </w:r>
      <w:r w:rsidR="0089592F" w:rsidRPr="0089592F">
        <w:rPr>
          <w:b/>
          <w:sz w:val="28"/>
          <w:szCs w:val="28"/>
        </w:rPr>
        <w:t xml:space="preserve"> </w:t>
      </w:r>
    </w:p>
    <w:p w:rsidR="0089592F" w:rsidRPr="000F509C" w:rsidRDefault="0089592F" w:rsidP="00B778EE">
      <w:pPr>
        <w:spacing w:after="0"/>
        <w:jc w:val="center"/>
      </w:pPr>
    </w:p>
    <w:p w:rsidR="002523AF" w:rsidRDefault="001E1950" w:rsidP="00216A69">
      <w:pPr>
        <w:spacing w:after="0"/>
      </w:pPr>
      <w:r>
        <w:t>June xx, 2015</w:t>
      </w:r>
      <w:r w:rsidR="00B778EE" w:rsidRPr="00B778EE">
        <w:t xml:space="preserve"> (</w:t>
      </w:r>
      <w:r w:rsidR="005672FC">
        <w:t>Dallas</w:t>
      </w:r>
      <w:r w:rsidR="00B778EE" w:rsidRPr="00B778EE">
        <w:t xml:space="preserve">, </w:t>
      </w:r>
      <w:r w:rsidR="00B160AF" w:rsidRPr="00B778EE">
        <w:t>T</w:t>
      </w:r>
      <w:r w:rsidR="00B160AF">
        <w:t>exas</w:t>
      </w:r>
      <w:r w:rsidR="00B778EE" w:rsidRPr="00B778EE">
        <w:t xml:space="preserve">) – </w:t>
      </w:r>
      <w:r w:rsidR="00216A69" w:rsidRPr="000F509C">
        <w:t>V</w:t>
      </w:r>
      <w:r w:rsidR="00216A69">
        <w:t xml:space="preserve">acuum </w:t>
      </w:r>
      <w:r w:rsidR="00216A69" w:rsidRPr="000F509C">
        <w:t>I</w:t>
      </w:r>
      <w:r w:rsidR="00216A69">
        <w:t>nterrupters</w:t>
      </w:r>
      <w:r w:rsidR="00177FC3">
        <w:t>,</w:t>
      </w:r>
      <w:r w:rsidR="00216A69">
        <w:t xml:space="preserve"> Inc.</w:t>
      </w:r>
      <w:r>
        <w:t xml:space="preserve">’s </w:t>
      </w:r>
      <w:r w:rsidR="00274FC9">
        <w:t>CBT-1201</w:t>
      </w:r>
      <w:r w:rsidR="00F00BA1">
        <w:t xml:space="preserve"> por</w:t>
      </w:r>
      <w:r w:rsidR="0089592F">
        <w:t xml:space="preserve">table </w:t>
      </w:r>
      <w:r w:rsidR="00F00BA1">
        <w:t xml:space="preserve">circuit breaker </w:t>
      </w:r>
      <w:r w:rsidR="005B0502">
        <w:t xml:space="preserve">(CBT) </w:t>
      </w:r>
      <w:r w:rsidR="002523AF">
        <w:t>timer, power supply, and circuit breaker control system</w:t>
      </w:r>
      <w:r w:rsidR="0089592F">
        <w:t xml:space="preserve"> </w:t>
      </w:r>
      <w:r>
        <w:t xml:space="preserve">has won </w:t>
      </w:r>
      <w:r w:rsidRPr="005457FB">
        <w:rPr>
          <w:i/>
        </w:rPr>
        <w:t>ISHN</w:t>
      </w:r>
      <w:r>
        <w:t xml:space="preserve"> magazine’s 2015 </w:t>
      </w:r>
      <w:r w:rsidR="00B27DFC">
        <w:t>R</w:t>
      </w:r>
      <w:r>
        <w:t xml:space="preserve">eaders’ Choice Award. The magazine’s readers voted on the product to win in the EHS Management Software category. </w:t>
      </w:r>
    </w:p>
    <w:p w:rsidR="00216A69" w:rsidRDefault="00216A69" w:rsidP="00216A69">
      <w:pPr>
        <w:spacing w:after="0"/>
      </w:pPr>
    </w:p>
    <w:p w:rsidR="00216A69" w:rsidRDefault="00216A69" w:rsidP="00216A69">
      <w:pPr>
        <w:spacing w:after="0"/>
      </w:pPr>
      <w:r>
        <w:t>“</w:t>
      </w:r>
      <w:r w:rsidR="00577255">
        <w:t>We are delighted that the CBT-1201 has be</w:t>
      </w:r>
      <w:r w:rsidR="00B27DFC">
        <w:t>e</w:t>
      </w:r>
      <w:r w:rsidR="00577255">
        <w:t>n</w:t>
      </w:r>
      <w:r w:rsidR="00080281">
        <w:t xml:space="preserve"> recognized by </w:t>
      </w:r>
      <w:r w:rsidR="00080281" w:rsidRPr="005457FB">
        <w:rPr>
          <w:i/>
        </w:rPr>
        <w:t>ISHN</w:t>
      </w:r>
      <w:r w:rsidR="00080281">
        <w:t xml:space="preserve">’s readers as </w:t>
      </w:r>
      <w:r w:rsidR="00577255">
        <w:t xml:space="preserve">the </w:t>
      </w:r>
      <w:r w:rsidR="00080281">
        <w:t xml:space="preserve">best </w:t>
      </w:r>
      <w:r w:rsidR="00577255">
        <w:t>choice for EHS software as these</w:t>
      </w:r>
      <w:r w:rsidR="00080281">
        <w:t xml:space="preserve"> readers are experts in the environmental</w:t>
      </w:r>
      <w:r w:rsidR="00B02A14">
        <w:t>,</w:t>
      </w:r>
      <w:r w:rsidR="00080281">
        <w:t xml:space="preserve"> health</w:t>
      </w:r>
      <w:r w:rsidR="00445D90">
        <w:t>,</w:t>
      </w:r>
      <w:r w:rsidR="00080281">
        <w:t xml:space="preserve"> and safety fields,</w:t>
      </w:r>
      <w:r w:rsidR="00B02A14">
        <w:t xml:space="preserve">” </w:t>
      </w:r>
      <w:r w:rsidR="00B27DFC">
        <w:t xml:space="preserve">says </w:t>
      </w:r>
      <w:r w:rsidR="00000E60">
        <w:t>Finley Ledbetter</w:t>
      </w:r>
      <w:r>
        <w:t xml:space="preserve">, </w:t>
      </w:r>
      <w:r w:rsidR="00000E60">
        <w:t>CEO and chief scientist of Group CBS</w:t>
      </w:r>
      <w:r w:rsidR="00B160AF">
        <w:t>. (</w:t>
      </w:r>
      <w:r w:rsidR="00000E60">
        <w:t>Vacuum Interrupters is an affiliate company of Group CBS.</w:t>
      </w:r>
      <w:r w:rsidR="00B160AF">
        <w:t>)</w:t>
      </w:r>
      <w:r w:rsidR="00000E60">
        <w:t xml:space="preserve"> </w:t>
      </w:r>
      <w:r w:rsidR="00F00BA1">
        <w:t>“</w:t>
      </w:r>
      <w:r w:rsidR="00577255">
        <w:t>This award validates our commitment to providing the safest and most versatile tools to keep all employees safe</w:t>
      </w:r>
      <w:r w:rsidR="00F00BA1">
        <w:rPr>
          <w:rStyle w:val="pagetext"/>
          <w:rFonts w:eastAsia="Times New Roman"/>
        </w:rPr>
        <w:t>.</w:t>
      </w:r>
      <w:r>
        <w:rPr>
          <w:rStyle w:val="pagetext"/>
          <w:rFonts w:eastAsia="Times New Roman"/>
        </w:rPr>
        <w:t xml:space="preserve">” </w:t>
      </w:r>
    </w:p>
    <w:p w:rsidR="001E1950" w:rsidRDefault="001E1950" w:rsidP="001E1950">
      <w:pPr>
        <w:spacing w:after="0"/>
      </w:pPr>
    </w:p>
    <w:p w:rsidR="001E1950" w:rsidRDefault="00944A16" w:rsidP="001E1950">
      <w:pPr>
        <w:spacing w:after="0"/>
      </w:pPr>
      <w:r>
        <w:t>The CBT-1201 is an inexpensive</w:t>
      </w:r>
      <w:r w:rsidR="00177FC3">
        <w:t xml:space="preserve">, accurate </w:t>
      </w:r>
      <w:r>
        <w:t xml:space="preserve">timer that comes pre-configured with all circuit breaker control diagrams, allowing for faster, easier hook-up and results. The </w:t>
      </w:r>
      <w:r w:rsidR="001E1950">
        <w:t>unit includes a heavy-duty circuit breaker timing test set, power supply, and switching contro</w:t>
      </w:r>
      <w:r w:rsidR="00577255">
        <w:t xml:space="preserve">l in one easy-to-use tool. This </w:t>
      </w:r>
      <w:r w:rsidR="001E1950">
        <w:t>rugged field-portable unit operates and interacts with all types of circuit breakers</w:t>
      </w:r>
      <w:r w:rsidR="00445D90">
        <w:t>,</w:t>
      </w:r>
      <w:r w:rsidR="001E1950">
        <w:t xml:space="preserve"> capturing and storing trip, close, and bounce times all in milliseconds. It is a versatile tool that can be used on the go to confirm proper breaker speed and clearing times as part of a maintenance program or arc-flash validation study.  </w:t>
      </w:r>
    </w:p>
    <w:p w:rsidR="00BE07E8" w:rsidRDefault="00BE07E8" w:rsidP="001E1950">
      <w:pPr>
        <w:spacing w:after="0"/>
      </w:pPr>
    </w:p>
    <w:p w:rsidR="00BE07E8" w:rsidRDefault="00BE07E8" w:rsidP="001E1950">
      <w:pPr>
        <w:spacing w:after="0"/>
      </w:pPr>
      <w:r>
        <w:t>Vacuum Interrupters</w:t>
      </w:r>
      <w:r w:rsidR="00445D90">
        <w:t>,</w:t>
      </w:r>
      <w:r>
        <w:t xml:space="preserve"> Inc. previously </w:t>
      </w:r>
      <w:r w:rsidRPr="00BE07E8">
        <w:t xml:space="preserve">won </w:t>
      </w:r>
      <w:r w:rsidRPr="005457FB">
        <w:rPr>
          <w:i/>
        </w:rPr>
        <w:t>Occupational Health &amp; Safety</w:t>
      </w:r>
      <w:r w:rsidRPr="00BE07E8">
        <w:t xml:space="preserve"> (OH&amp;S) magazine’s 2014 New Product of the Year Award in the Safety Monitoring Device category.</w:t>
      </w:r>
    </w:p>
    <w:p w:rsidR="00216A69" w:rsidRDefault="00216A69" w:rsidP="00216A69">
      <w:pPr>
        <w:spacing w:after="0"/>
      </w:pPr>
    </w:p>
    <w:p w:rsidR="00216A69" w:rsidRPr="00D03D19" w:rsidRDefault="00216A69" w:rsidP="00216A69">
      <w:pPr>
        <w:spacing w:after="0"/>
      </w:pPr>
      <w:r w:rsidRPr="00D03D19">
        <w:rPr>
          <w:b/>
        </w:rPr>
        <w:t xml:space="preserve">About Vacuum Interrupters, Inc. </w:t>
      </w:r>
    </w:p>
    <w:p w:rsidR="00216A69" w:rsidRPr="00D03D19" w:rsidRDefault="00216A69" w:rsidP="00216A69">
      <w:pPr>
        <w:spacing w:after="0"/>
      </w:pPr>
      <w:r w:rsidRPr="00D03D19">
        <w:t>Vacuum Interrupters</w:t>
      </w:r>
      <w:r w:rsidR="00445D90">
        <w:t>,</w:t>
      </w:r>
      <w:r w:rsidRPr="00D03D19">
        <w:t xml:space="preserve"> Inc.</w:t>
      </w:r>
      <w:r w:rsidR="00EE344F">
        <w:t xml:space="preserve">, </w:t>
      </w:r>
      <w:r w:rsidR="00EE344F" w:rsidRPr="00EE344F">
        <w:t>developer of the MAC vacuum interrupter test and circuit breaker timer (CBT) systems</w:t>
      </w:r>
      <w:r w:rsidRPr="00D03D19">
        <w:t>, provides replacement vacuum interrupters, pole assemblies, and replacement vacuum interrupter parts and components for virtually any manufacturer’s medium-voltage circuit breaker or contactor. Vacuum Interrupters</w:t>
      </w:r>
      <w:r w:rsidR="00445D90">
        <w:t>,</w:t>
      </w:r>
      <w:r w:rsidRPr="00D03D19">
        <w:t xml:space="preserve"> Inc. is a privately owned company based in Carrollton, T</w:t>
      </w:r>
      <w:r>
        <w:t>exas</w:t>
      </w:r>
      <w:r w:rsidRPr="00D03D19">
        <w:t xml:space="preserve">. For more information, visit </w:t>
      </w:r>
      <w:hyperlink r:id="rId6" w:history="1">
        <w:r w:rsidRPr="00C65B92">
          <w:rPr>
            <w:rStyle w:val="Hyperlink"/>
          </w:rPr>
          <w:t>VacuumInterruptersInc.com</w:t>
        </w:r>
      </w:hyperlink>
      <w:r w:rsidRPr="00D03D19">
        <w:t xml:space="preserve"> or call 214-442-5877. </w:t>
      </w:r>
    </w:p>
    <w:p w:rsidR="00216A69" w:rsidRDefault="00216A69" w:rsidP="00216A69">
      <w:pPr>
        <w:spacing w:after="0"/>
      </w:pPr>
    </w:p>
    <w:p w:rsidR="003F70B3" w:rsidRPr="003F70B3" w:rsidRDefault="003F70B3" w:rsidP="003F70B3">
      <w:pPr>
        <w:spacing w:after="0"/>
        <w:rPr>
          <w:rFonts w:ascii="Arial" w:eastAsia="Calibri" w:hAnsi="Arial" w:cs="Arial"/>
          <w:b/>
          <w:sz w:val="20"/>
        </w:rPr>
      </w:pPr>
      <w:r w:rsidRPr="00216A69">
        <w:rPr>
          <w:rFonts w:ascii="Arial" w:eastAsia="Calibri" w:hAnsi="Arial" w:cs="Arial"/>
          <w:b/>
          <w:sz w:val="20"/>
        </w:rPr>
        <w:t xml:space="preserve">Editorial Contact: </w:t>
      </w:r>
      <w:r w:rsidRPr="00216A69">
        <w:rPr>
          <w:rFonts w:ascii="Arial" w:eastAsia="Calibri" w:hAnsi="Arial" w:cs="Arial"/>
          <w:sz w:val="20"/>
        </w:rPr>
        <w:t>Winn Hardin</w:t>
      </w:r>
      <w:r>
        <w:rPr>
          <w:rFonts w:ascii="Arial" w:eastAsia="Calibri" w:hAnsi="Arial" w:cs="Arial"/>
          <w:b/>
          <w:sz w:val="20"/>
        </w:rPr>
        <w:t xml:space="preserve">, </w:t>
      </w:r>
      <w:r w:rsidR="00177FC3">
        <w:rPr>
          <w:rFonts w:ascii="Arial" w:eastAsia="Calibri" w:hAnsi="Arial" w:cs="Arial"/>
          <w:sz w:val="20"/>
        </w:rPr>
        <w:t>TECH B2B</w:t>
      </w:r>
      <w:r w:rsidR="00445D90">
        <w:rPr>
          <w:rFonts w:ascii="Arial" w:eastAsia="Calibri" w:hAnsi="Arial" w:cs="Arial"/>
          <w:sz w:val="20"/>
        </w:rPr>
        <w:t xml:space="preserve"> Marketing</w:t>
      </w:r>
      <w:r>
        <w:rPr>
          <w:rFonts w:ascii="Arial" w:eastAsia="Calibri" w:hAnsi="Arial" w:cs="Arial"/>
          <w:b/>
          <w:sz w:val="20"/>
        </w:rPr>
        <w:t xml:space="preserve">, </w:t>
      </w:r>
      <w:r w:rsidRPr="00216A69">
        <w:rPr>
          <w:rFonts w:ascii="Arial" w:eastAsia="Calibri" w:hAnsi="Arial" w:cs="Arial"/>
          <w:sz w:val="20"/>
        </w:rPr>
        <w:t>Tel: 904-246-8958</w:t>
      </w:r>
      <w:r>
        <w:rPr>
          <w:rFonts w:ascii="Arial" w:eastAsia="Calibri" w:hAnsi="Arial" w:cs="Arial"/>
          <w:b/>
          <w:sz w:val="20"/>
        </w:rPr>
        <w:t xml:space="preserve">, </w:t>
      </w:r>
      <w:hyperlink r:id="rId7" w:history="1">
        <w:r w:rsidRPr="00216A69">
          <w:rPr>
            <w:rStyle w:val="Hyperlink"/>
            <w:rFonts w:ascii="Arial" w:hAnsi="Arial" w:cs="Arial"/>
            <w:sz w:val="20"/>
          </w:rPr>
          <w:t>winn@</w:t>
        </w:r>
        <w:r w:rsidR="00177FC3">
          <w:rPr>
            <w:rStyle w:val="Hyperlink"/>
            <w:rFonts w:ascii="Arial" w:hAnsi="Arial" w:cs="Arial"/>
            <w:sz w:val="20"/>
          </w:rPr>
          <w:t>techb2b.com</w:t>
        </w:r>
      </w:hyperlink>
    </w:p>
    <w:p w:rsidR="00DA5520" w:rsidRDefault="00DA5520" w:rsidP="003F70B3">
      <w:pPr>
        <w:spacing w:after="0"/>
      </w:pPr>
    </w:p>
    <w:sectPr w:rsidR="00DA5520" w:rsidSect="000825D3">
      <w:headerReference w:type="default" r:id="rId8"/>
      <w:footerReference w:type="default" r:id="rId9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81" w:rsidRDefault="00E57581" w:rsidP="006217AB">
      <w:pPr>
        <w:spacing w:after="0" w:line="240" w:lineRule="auto"/>
      </w:pPr>
      <w:r>
        <w:separator/>
      </w:r>
    </w:p>
  </w:endnote>
  <w:endnote w:type="continuationSeparator" w:id="0">
    <w:p w:rsidR="00E57581" w:rsidRDefault="00E57581" w:rsidP="0062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C" w:rsidRDefault="00105021" w:rsidP="000825D3">
    <w:pPr>
      <w:pStyle w:val="Footer"/>
      <w:jc w:val="center"/>
    </w:pPr>
    <w:r>
      <w:t>13765 Beta Road</w:t>
    </w:r>
  </w:p>
  <w:p w:rsidR="005672FC" w:rsidRDefault="00105021" w:rsidP="000825D3">
    <w:pPr>
      <w:pStyle w:val="Footer"/>
      <w:jc w:val="center"/>
    </w:pPr>
    <w:r>
      <w:t>Ph 214-442-5877      Fax 214-442-5884</w:t>
    </w:r>
    <w:r w:rsidR="005672FC">
      <w:t xml:space="preserve">       www.VacuumInterrupters.com</w:t>
    </w:r>
  </w:p>
  <w:p w:rsidR="005672FC" w:rsidRDefault="00567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81" w:rsidRDefault="00E57581" w:rsidP="006217AB">
      <w:pPr>
        <w:spacing w:after="0" w:line="240" w:lineRule="auto"/>
      </w:pPr>
      <w:r>
        <w:separator/>
      </w:r>
    </w:p>
  </w:footnote>
  <w:footnote w:type="continuationSeparator" w:id="0">
    <w:p w:rsidR="00E57581" w:rsidRDefault="00E57581" w:rsidP="0062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C" w:rsidRDefault="005672FC" w:rsidP="006217AB">
    <w:pPr>
      <w:pStyle w:val="Header"/>
      <w:jc w:val="center"/>
    </w:pPr>
    <w:r>
      <w:rPr>
        <w:noProof/>
      </w:rPr>
      <w:drawing>
        <wp:inline distT="0" distB="0" distL="0" distR="0">
          <wp:extent cx="2768041" cy="664458"/>
          <wp:effectExtent l="19050" t="0" r="0" b="0"/>
          <wp:docPr id="6" name="Picture 6" descr="Y:\Marketing\Logos\RVI\RVI New\VacuumInterr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Marketing\Logos\RVI\RVI New\VacuumInterrLogo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575" cy="664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2FC" w:rsidRDefault="005672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17AB"/>
    <w:rsid w:val="00000E60"/>
    <w:rsid w:val="00080281"/>
    <w:rsid w:val="000825D3"/>
    <w:rsid w:val="000F34EC"/>
    <w:rsid w:val="00105021"/>
    <w:rsid w:val="001302D8"/>
    <w:rsid w:val="00177FC3"/>
    <w:rsid w:val="00191672"/>
    <w:rsid w:val="001D6B25"/>
    <w:rsid w:val="001E1950"/>
    <w:rsid w:val="001E7B33"/>
    <w:rsid w:val="00216A69"/>
    <w:rsid w:val="00225F9A"/>
    <w:rsid w:val="00226BDB"/>
    <w:rsid w:val="002523AF"/>
    <w:rsid w:val="00274FC9"/>
    <w:rsid w:val="002F7497"/>
    <w:rsid w:val="003357F9"/>
    <w:rsid w:val="003B38FE"/>
    <w:rsid w:val="003F6C4E"/>
    <w:rsid w:val="003F70B3"/>
    <w:rsid w:val="00445D90"/>
    <w:rsid w:val="00480A94"/>
    <w:rsid w:val="005457FB"/>
    <w:rsid w:val="00554D36"/>
    <w:rsid w:val="005672FC"/>
    <w:rsid w:val="00577255"/>
    <w:rsid w:val="005B0502"/>
    <w:rsid w:val="006217AB"/>
    <w:rsid w:val="007220FF"/>
    <w:rsid w:val="00874C0E"/>
    <w:rsid w:val="0089592F"/>
    <w:rsid w:val="008A3516"/>
    <w:rsid w:val="008C0E59"/>
    <w:rsid w:val="00944A16"/>
    <w:rsid w:val="009C4167"/>
    <w:rsid w:val="009E4AEA"/>
    <w:rsid w:val="009F62A9"/>
    <w:rsid w:val="00A86F2D"/>
    <w:rsid w:val="00B02A14"/>
    <w:rsid w:val="00B160AF"/>
    <w:rsid w:val="00B27DFC"/>
    <w:rsid w:val="00B41CC7"/>
    <w:rsid w:val="00B778EE"/>
    <w:rsid w:val="00BE07E8"/>
    <w:rsid w:val="00C67A00"/>
    <w:rsid w:val="00DA5520"/>
    <w:rsid w:val="00DD152F"/>
    <w:rsid w:val="00DE5184"/>
    <w:rsid w:val="00E57581"/>
    <w:rsid w:val="00EE3079"/>
    <w:rsid w:val="00EE344F"/>
    <w:rsid w:val="00F00BA1"/>
    <w:rsid w:val="00F9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AB"/>
  </w:style>
  <w:style w:type="paragraph" w:styleId="Footer">
    <w:name w:val="footer"/>
    <w:basedOn w:val="Normal"/>
    <w:link w:val="Foot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AB"/>
  </w:style>
  <w:style w:type="character" w:styleId="PlaceholderText">
    <w:name w:val="Placeholder Text"/>
    <w:basedOn w:val="DefaultParagraphFont"/>
    <w:uiPriority w:val="99"/>
    <w:semiHidden/>
    <w:rsid w:val="00621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CC7"/>
    <w:rPr>
      <w:color w:val="0000FF" w:themeColor="hyperlink"/>
      <w:u w:val="single"/>
    </w:rPr>
  </w:style>
  <w:style w:type="character" w:customStyle="1" w:styleId="pagetext">
    <w:name w:val="pagetext"/>
    <w:basedOn w:val="DefaultParagraphFont"/>
    <w:rsid w:val="00216A69"/>
  </w:style>
  <w:style w:type="character" w:styleId="FollowedHyperlink">
    <w:name w:val="FollowedHyperlink"/>
    <w:basedOn w:val="DefaultParagraphFont"/>
    <w:uiPriority w:val="99"/>
    <w:semiHidden/>
    <w:unhideWhenUsed/>
    <w:rsid w:val="00445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AB"/>
  </w:style>
  <w:style w:type="paragraph" w:styleId="Footer">
    <w:name w:val="footer"/>
    <w:basedOn w:val="Normal"/>
    <w:link w:val="Foot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AB"/>
  </w:style>
  <w:style w:type="character" w:styleId="PlaceholderText">
    <w:name w:val="Placeholder Text"/>
    <w:basedOn w:val="DefaultParagraphFont"/>
    <w:uiPriority w:val="99"/>
    <w:semiHidden/>
    <w:rsid w:val="00621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CC7"/>
    <w:rPr>
      <w:color w:val="0000FF" w:themeColor="hyperlink"/>
      <w:u w:val="single"/>
    </w:rPr>
  </w:style>
  <w:style w:type="character" w:customStyle="1" w:styleId="pagetext">
    <w:name w:val="pagetext"/>
    <w:basedOn w:val="DefaultParagraphFont"/>
    <w:rsid w:val="00216A69"/>
  </w:style>
  <w:style w:type="character" w:styleId="FollowedHyperlink">
    <w:name w:val="FollowedHyperlink"/>
    <w:basedOn w:val="DefaultParagraphFont"/>
    <w:uiPriority w:val="99"/>
    <w:semiHidden/>
    <w:unhideWhenUsed/>
    <w:rsid w:val="00445D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nn@techb2b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cuumInterruptersIn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Jneves</dc:creator>
  <cp:lastModifiedBy>sarahcolleenhumphrey@gmail.com</cp:lastModifiedBy>
  <cp:revision>2</cp:revision>
  <dcterms:created xsi:type="dcterms:W3CDTF">2016-02-23T02:51:00Z</dcterms:created>
  <dcterms:modified xsi:type="dcterms:W3CDTF">2016-02-23T02:51:00Z</dcterms:modified>
</cp:coreProperties>
</file>