
<file path=[Content_Types].xml><?xml version="1.0" encoding="utf-8"?>
<Types xmlns="http://schemas.openxmlformats.org/package/2006/content-types">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0F6" w:rsidRPr="007660F6" w:rsidRDefault="007660F6" w:rsidP="007660F6">
      <w:pPr>
        <w:rPr>
          <w:rFonts w:cs="Arial"/>
          <w:b/>
          <w:sz w:val="36"/>
          <w:szCs w:val="36"/>
        </w:rPr>
      </w:pPr>
      <w:r>
        <w:rPr>
          <w:rFonts w:cs="Arial"/>
          <w:noProof/>
          <w:lang w:eastAsia="en-US"/>
        </w:rPr>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4109085" cy="669290"/>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C_logo_lg.jp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4109085" cy="669290"/>
                    </a:xfrm>
                    <a:prstGeom prst="rect">
                      <a:avLst/>
                    </a:prstGeom>
                  </pic:spPr>
                </pic:pic>
              </a:graphicData>
            </a:graphic>
          </wp:anchor>
        </w:drawing>
      </w:r>
      <w:r w:rsidRPr="007660F6">
        <w:rPr>
          <w:rFonts w:cs="Arial"/>
          <w:b/>
          <w:sz w:val="36"/>
          <w:szCs w:val="36"/>
        </w:rPr>
        <w:t>Press Release</w:t>
      </w:r>
    </w:p>
    <w:p w:rsidR="007660F6" w:rsidRDefault="007660F6" w:rsidP="007660F6">
      <w:pPr>
        <w:pStyle w:val="ContactInfo"/>
        <w:rPr>
          <w:rFonts w:ascii="Arial" w:hAnsi="Arial" w:cs="Arial"/>
          <w:sz w:val="20"/>
          <w:szCs w:val="20"/>
        </w:rPr>
      </w:pPr>
    </w:p>
    <w:p w:rsidR="007660F6" w:rsidRPr="007660F6" w:rsidRDefault="007660F6" w:rsidP="007660F6">
      <w:pPr>
        <w:pStyle w:val="ContactInfo"/>
        <w:rPr>
          <w:rFonts w:ascii="Arial" w:hAnsi="Arial" w:cs="Arial"/>
          <w:sz w:val="20"/>
          <w:szCs w:val="20"/>
        </w:rPr>
      </w:pPr>
      <w:r w:rsidRPr="007660F6">
        <w:rPr>
          <w:rFonts w:ascii="Arial" w:hAnsi="Arial" w:cs="Arial"/>
          <w:sz w:val="20"/>
          <w:szCs w:val="20"/>
        </w:rPr>
        <w:t>Contact: David Muir</w:t>
      </w:r>
    </w:p>
    <w:sdt>
      <w:sdtPr>
        <w:rPr>
          <w:rFonts w:ascii="Arial" w:hAnsi="Arial" w:cs="Arial"/>
          <w:sz w:val="20"/>
          <w:szCs w:val="20"/>
        </w:rPr>
        <w:alias w:val="Company"/>
        <w:tag w:val="Company"/>
        <w:id w:val="434908741"/>
        <w:placeholder>
          <w:docPart w:val="CD5355164FC24E48B636182CC2BAC50C"/>
        </w:placeholder>
        <w:dataBinding w:prefixMappings="xmlns:ns0='http://purl.org/dc/elements/1.1/' xmlns:ns1='http://schemas.openxmlformats.org/package/2006/metadata/core-properties' " w:xpath="/ns1:coreProperties[1]/ns0:subject[1]" w:storeItemID="{6C3C8BC8-F283-45AE-878A-BAB7291924A1}"/>
        <w:text w:multiLine="1"/>
      </w:sdtPr>
      <w:sdtContent>
        <w:p w:rsidR="007660F6" w:rsidRPr="007660F6" w:rsidRDefault="007660F6" w:rsidP="007660F6">
          <w:pPr>
            <w:pStyle w:val="ContactInfo"/>
            <w:rPr>
              <w:rFonts w:ascii="Arial" w:hAnsi="Arial" w:cs="Arial"/>
              <w:sz w:val="20"/>
              <w:szCs w:val="20"/>
            </w:rPr>
          </w:pPr>
          <w:r w:rsidRPr="007660F6">
            <w:rPr>
              <w:rFonts w:ascii="Arial" w:hAnsi="Arial" w:cs="Arial"/>
              <w:sz w:val="20"/>
              <w:szCs w:val="20"/>
            </w:rPr>
            <w:t>Advanced Motor Controls</w:t>
          </w:r>
        </w:p>
      </w:sdtContent>
    </w:sdt>
    <w:p w:rsidR="007660F6" w:rsidRPr="007660F6" w:rsidRDefault="007660F6" w:rsidP="007660F6">
      <w:pPr>
        <w:pStyle w:val="ContactInfo"/>
        <w:rPr>
          <w:rFonts w:ascii="Arial" w:hAnsi="Arial" w:cs="Arial"/>
          <w:sz w:val="20"/>
          <w:szCs w:val="20"/>
        </w:rPr>
      </w:pPr>
      <w:r w:rsidRPr="007660F6">
        <w:rPr>
          <w:rFonts w:ascii="Arial" w:hAnsi="Arial" w:cs="Arial"/>
          <w:sz w:val="20"/>
          <w:szCs w:val="20"/>
        </w:rPr>
        <w:t>Phone: 972-579-14600</w:t>
      </w:r>
    </w:p>
    <w:p w:rsidR="007660F6" w:rsidRPr="007660F6" w:rsidRDefault="007660F6" w:rsidP="007660F6">
      <w:pPr>
        <w:pStyle w:val="ContactInfo"/>
        <w:rPr>
          <w:rFonts w:ascii="Arial" w:hAnsi="Arial" w:cs="Arial"/>
          <w:sz w:val="20"/>
          <w:szCs w:val="20"/>
        </w:rPr>
      </w:pPr>
      <w:r w:rsidRPr="007660F6">
        <w:rPr>
          <w:rFonts w:ascii="Arial" w:hAnsi="Arial" w:cs="Arial"/>
          <w:sz w:val="20"/>
          <w:szCs w:val="20"/>
        </w:rPr>
        <w:t>Fax: 972-499-0627</w:t>
      </w:r>
    </w:p>
    <w:p w:rsidR="007660F6" w:rsidRPr="007660F6" w:rsidRDefault="00CE1B42" w:rsidP="007660F6">
      <w:pPr>
        <w:pStyle w:val="ContactInfo"/>
        <w:rPr>
          <w:rFonts w:ascii="Arial" w:hAnsi="Arial" w:cs="Arial"/>
          <w:sz w:val="20"/>
          <w:szCs w:val="20"/>
        </w:rPr>
      </w:pPr>
      <w:hyperlink r:id="rId5" w:history="1">
        <w:r w:rsidR="007660F6" w:rsidRPr="007660F6">
          <w:rPr>
            <w:rStyle w:val="Hyperlink"/>
            <w:rFonts w:ascii="Arial" w:hAnsi="Arial" w:cs="Arial"/>
            <w:sz w:val="20"/>
            <w:szCs w:val="20"/>
          </w:rPr>
          <w:t>dmuir@advancedmotorcontrols.com</w:t>
        </w:r>
      </w:hyperlink>
    </w:p>
    <w:p w:rsidR="007660F6" w:rsidRPr="007660F6" w:rsidRDefault="00FF31C5" w:rsidP="007660F6">
      <w:pPr>
        <w:pStyle w:val="ContactInfo"/>
        <w:rPr>
          <w:rFonts w:ascii="Arial" w:hAnsi="Arial" w:cs="Arial"/>
          <w:sz w:val="20"/>
          <w:szCs w:val="20"/>
        </w:rPr>
      </w:pPr>
      <w:r>
        <w:rPr>
          <w:rFonts w:ascii="Arial" w:hAnsi="Arial" w:cs="Arial"/>
          <w:sz w:val="20"/>
          <w:szCs w:val="20"/>
        </w:rPr>
        <w:t>2</w:t>
      </w:r>
      <w:r w:rsidR="007660F6" w:rsidRPr="007660F6">
        <w:rPr>
          <w:rFonts w:ascii="Arial" w:hAnsi="Arial" w:cs="Arial"/>
          <w:sz w:val="20"/>
          <w:szCs w:val="20"/>
        </w:rPr>
        <w:t>010 Century Center Blvd</w:t>
      </w:r>
      <w:r w:rsidR="007660F6">
        <w:rPr>
          <w:rFonts w:ascii="Arial" w:hAnsi="Arial" w:cs="Arial"/>
          <w:sz w:val="20"/>
          <w:szCs w:val="20"/>
        </w:rPr>
        <w:t xml:space="preserve">, </w:t>
      </w:r>
      <w:r w:rsidR="007660F6" w:rsidRPr="007660F6">
        <w:rPr>
          <w:rFonts w:ascii="Arial" w:hAnsi="Arial" w:cs="Arial"/>
          <w:sz w:val="20"/>
          <w:szCs w:val="20"/>
        </w:rPr>
        <w:t>Suite O</w:t>
      </w:r>
    </w:p>
    <w:p w:rsidR="007660F6" w:rsidRPr="007660F6" w:rsidRDefault="007660F6" w:rsidP="007660F6">
      <w:pPr>
        <w:pStyle w:val="ContactInfo"/>
        <w:rPr>
          <w:rFonts w:ascii="Arial" w:hAnsi="Arial" w:cs="Arial"/>
          <w:sz w:val="20"/>
          <w:szCs w:val="20"/>
        </w:rPr>
      </w:pPr>
      <w:r w:rsidRPr="007660F6">
        <w:rPr>
          <w:rFonts w:ascii="Arial" w:hAnsi="Arial" w:cs="Arial"/>
          <w:sz w:val="20"/>
          <w:szCs w:val="20"/>
        </w:rPr>
        <w:t>Irving, TX 75062</w:t>
      </w:r>
    </w:p>
    <w:p w:rsidR="00EA4F42" w:rsidRDefault="00EA4F42">
      <w:pPr>
        <w:rPr>
          <w:rFonts w:cs="Arial"/>
        </w:rPr>
      </w:pPr>
    </w:p>
    <w:p w:rsidR="007660F6" w:rsidRDefault="007660F6" w:rsidP="007660F6">
      <w:pPr>
        <w:jc w:val="center"/>
        <w:rPr>
          <w:rFonts w:cs="Arial"/>
          <w:b/>
          <w:sz w:val="28"/>
          <w:szCs w:val="28"/>
        </w:rPr>
      </w:pPr>
    </w:p>
    <w:p w:rsidR="007660F6" w:rsidRPr="007660F6" w:rsidRDefault="005036D4" w:rsidP="007660F6">
      <w:pPr>
        <w:jc w:val="center"/>
        <w:rPr>
          <w:rFonts w:cs="Arial"/>
          <w:b/>
          <w:sz w:val="28"/>
          <w:szCs w:val="28"/>
        </w:rPr>
      </w:pPr>
      <w:r>
        <w:rPr>
          <w:rFonts w:cs="Arial"/>
          <w:b/>
          <w:sz w:val="28"/>
          <w:szCs w:val="28"/>
        </w:rPr>
        <w:t xml:space="preserve">New </w:t>
      </w:r>
      <w:r w:rsidR="007660F6">
        <w:rPr>
          <w:rFonts w:cs="Arial"/>
          <w:b/>
          <w:sz w:val="28"/>
          <w:szCs w:val="28"/>
        </w:rPr>
        <w:t>UL-</w:t>
      </w:r>
      <w:r>
        <w:rPr>
          <w:rFonts w:cs="Arial"/>
          <w:b/>
          <w:sz w:val="28"/>
          <w:szCs w:val="28"/>
        </w:rPr>
        <w:t>508A Certified</w:t>
      </w:r>
      <w:r w:rsidR="007660F6">
        <w:rPr>
          <w:rFonts w:cs="Arial"/>
          <w:b/>
          <w:sz w:val="28"/>
          <w:szCs w:val="28"/>
        </w:rPr>
        <w:t xml:space="preserve"> </w:t>
      </w:r>
      <w:r w:rsidR="007660F6" w:rsidRPr="007660F6">
        <w:rPr>
          <w:rFonts w:cs="Arial"/>
          <w:b/>
          <w:sz w:val="28"/>
          <w:szCs w:val="28"/>
        </w:rPr>
        <w:t>Heat Trace Panel</w:t>
      </w:r>
      <w:r w:rsidR="007660F6">
        <w:rPr>
          <w:rFonts w:cs="Arial"/>
          <w:b/>
          <w:sz w:val="28"/>
          <w:szCs w:val="28"/>
        </w:rPr>
        <w:t>board</w:t>
      </w:r>
      <w:r w:rsidR="007660F6" w:rsidRPr="007660F6">
        <w:rPr>
          <w:rFonts w:cs="Arial"/>
          <w:b/>
          <w:sz w:val="28"/>
          <w:szCs w:val="28"/>
        </w:rPr>
        <w:t xml:space="preserve"> </w:t>
      </w:r>
      <w:r w:rsidR="009E5507">
        <w:rPr>
          <w:rFonts w:cs="Arial"/>
          <w:b/>
          <w:sz w:val="28"/>
          <w:szCs w:val="28"/>
        </w:rPr>
        <w:t>Available</w:t>
      </w:r>
      <w:r w:rsidR="007660F6">
        <w:rPr>
          <w:rFonts w:cs="Arial"/>
          <w:b/>
          <w:sz w:val="28"/>
          <w:szCs w:val="28"/>
        </w:rPr>
        <w:t xml:space="preserve"> for Natural Gas</w:t>
      </w:r>
      <w:r>
        <w:rPr>
          <w:rFonts w:cs="Arial"/>
          <w:b/>
          <w:sz w:val="28"/>
          <w:szCs w:val="28"/>
        </w:rPr>
        <w:t>, Petroleum, Pipelines</w:t>
      </w:r>
      <w:r w:rsidR="009E5507">
        <w:rPr>
          <w:rFonts w:cs="Arial"/>
          <w:b/>
          <w:sz w:val="28"/>
          <w:szCs w:val="28"/>
        </w:rPr>
        <w:t xml:space="preserve"> and Chemical Process Industries</w:t>
      </w:r>
    </w:p>
    <w:p w:rsidR="007660F6" w:rsidRDefault="007660F6">
      <w:pPr>
        <w:rPr>
          <w:rFonts w:cs="Arial"/>
        </w:rPr>
      </w:pPr>
    </w:p>
    <w:p w:rsidR="007660F6" w:rsidRDefault="007660F6">
      <w:pPr>
        <w:rPr>
          <w:rFonts w:cs="Arial"/>
        </w:rPr>
      </w:pPr>
    </w:p>
    <w:p w:rsidR="007660F6" w:rsidRDefault="007660F6">
      <w:pPr>
        <w:rPr>
          <w:rFonts w:cs="Arial"/>
        </w:rPr>
      </w:pPr>
      <w:r w:rsidRPr="007660F6">
        <w:rPr>
          <w:rFonts w:cs="Arial"/>
          <w:b/>
        </w:rPr>
        <w:t>Irving, TX, July 1</w:t>
      </w:r>
      <w:r w:rsidR="009823B7">
        <w:rPr>
          <w:rFonts w:cs="Arial"/>
          <w:b/>
        </w:rPr>
        <w:t>2</w:t>
      </w:r>
      <w:r w:rsidRPr="007660F6">
        <w:rPr>
          <w:rFonts w:cs="Arial"/>
          <w:b/>
        </w:rPr>
        <w:t>, 2013</w:t>
      </w:r>
      <w:r w:rsidR="002D0C1A">
        <w:rPr>
          <w:rFonts w:cs="Arial"/>
          <w:b/>
        </w:rPr>
        <w:t xml:space="preserve"> –</w:t>
      </w:r>
      <w:r>
        <w:rPr>
          <w:rFonts w:cs="Arial"/>
        </w:rPr>
        <w:t xml:space="preserve"> Advanced Motor Controls</w:t>
      </w:r>
      <w:r w:rsidR="001934AC">
        <w:rPr>
          <w:rFonts w:cs="Arial"/>
        </w:rPr>
        <w:t xml:space="preserve">, </w:t>
      </w:r>
      <w:r w:rsidR="001934AC">
        <w:t>a Group CBS company (</w:t>
      </w:r>
      <w:hyperlink r:id="rId6" w:history="1">
        <w:r w:rsidR="001934AC" w:rsidRPr="00392586">
          <w:rPr>
            <w:rStyle w:val="Hyperlink"/>
          </w:rPr>
          <w:t>www.groupcbs.com</w:t>
        </w:r>
      </w:hyperlink>
      <w:r w:rsidR="001934AC">
        <w:t xml:space="preserve">) that specializes in electrical equipment manufacturing, remanufacturing and life extension services, is proud to announce its new UL-508A certified </w:t>
      </w:r>
      <w:r>
        <w:rPr>
          <w:rFonts w:cs="Arial"/>
        </w:rPr>
        <w:t>Heat Trace Panel</w:t>
      </w:r>
      <w:r w:rsidR="004F7CFA">
        <w:rPr>
          <w:rFonts w:cs="Arial"/>
        </w:rPr>
        <w:t>b</w:t>
      </w:r>
      <w:r>
        <w:rPr>
          <w:rFonts w:cs="Arial"/>
        </w:rPr>
        <w:t>oards for use in natural gas</w:t>
      </w:r>
      <w:r w:rsidR="009E5507">
        <w:rPr>
          <w:rFonts w:cs="Arial"/>
        </w:rPr>
        <w:t xml:space="preserve">, petroleum, chemical processing </w:t>
      </w:r>
      <w:r w:rsidR="0016606B">
        <w:rPr>
          <w:rFonts w:cs="Arial"/>
        </w:rPr>
        <w:t>and related pipeline</w:t>
      </w:r>
      <w:r>
        <w:rPr>
          <w:rFonts w:cs="Arial"/>
        </w:rPr>
        <w:t xml:space="preserve"> operations. </w:t>
      </w:r>
    </w:p>
    <w:p w:rsidR="007660F6" w:rsidRDefault="007660F6">
      <w:pPr>
        <w:rPr>
          <w:rFonts w:cs="Arial"/>
        </w:rPr>
      </w:pPr>
    </w:p>
    <w:p w:rsidR="007D565B" w:rsidRDefault="007660F6">
      <w:pPr>
        <w:rPr>
          <w:rFonts w:cs="Arial"/>
        </w:rPr>
      </w:pPr>
      <w:r>
        <w:rPr>
          <w:rFonts w:cs="Arial"/>
        </w:rPr>
        <w:t xml:space="preserve">“Advanced Motor </w:t>
      </w:r>
      <w:r w:rsidR="00DC1AD6">
        <w:rPr>
          <w:rFonts w:cs="Arial"/>
        </w:rPr>
        <w:t>Controls is proud to become one of the few UL-</w:t>
      </w:r>
      <w:r w:rsidR="00844762">
        <w:rPr>
          <w:rFonts w:cs="Arial"/>
        </w:rPr>
        <w:t>C</w:t>
      </w:r>
      <w:r w:rsidR="00DC1AD6">
        <w:rPr>
          <w:rFonts w:cs="Arial"/>
        </w:rPr>
        <w:t>ertified</w:t>
      </w:r>
      <w:r>
        <w:rPr>
          <w:rFonts w:cs="Arial"/>
        </w:rPr>
        <w:t xml:space="preserve"> U.S. supplier</w:t>
      </w:r>
      <w:r w:rsidR="00DC1AD6">
        <w:rPr>
          <w:rFonts w:cs="Arial"/>
        </w:rPr>
        <w:t>s</w:t>
      </w:r>
      <w:r>
        <w:rPr>
          <w:rFonts w:cs="Arial"/>
        </w:rPr>
        <w:t xml:space="preserve"> o</w:t>
      </w:r>
      <w:r w:rsidR="007D565B">
        <w:rPr>
          <w:rFonts w:cs="Arial"/>
        </w:rPr>
        <w:t xml:space="preserve">f </w:t>
      </w:r>
      <w:r w:rsidR="00DC1AD6">
        <w:rPr>
          <w:rFonts w:cs="Arial"/>
        </w:rPr>
        <w:t>heat trace panelb</w:t>
      </w:r>
      <w:r w:rsidR="007D565B">
        <w:rPr>
          <w:rFonts w:cs="Arial"/>
        </w:rPr>
        <w:t>oards</w:t>
      </w:r>
      <w:r w:rsidR="00DC1AD6">
        <w:rPr>
          <w:rFonts w:cs="Arial"/>
        </w:rPr>
        <w:t xml:space="preserve"> in</w:t>
      </w:r>
      <w:r>
        <w:rPr>
          <w:rFonts w:cs="Arial"/>
        </w:rPr>
        <w:t xml:space="preserve"> support </w:t>
      </w:r>
      <w:r w:rsidR="00844762">
        <w:rPr>
          <w:rFonts w:cs="Arial"/>
        </w:rPr>
        <w:t xml:space="preserve">of </w:t>
      </w:r>
      <w:r>
        <w:rPr>
          <w:rFonts w:cs="Arial"/>
        </w:rPr>
        <w:t>the U.S. natural gas</w:t>
      </w:r>
      <w:r w:rsidR="007D565B">
        <w:rPr>
          <w:rFonts w:cs="Arial"/>
        </w:rPr>
        <w:t xml:space="preserve"> </w:t>
      </w:r>
      <w:r w:rsidR="00DC1AD6">
        <w:rPr>
          <w:rFonts w:cs="Arial"/>
        </w:rPr>
        <w:t>and domestic energy markets</w:t>
      </w:r>
      <w:r w:rsidR="007D565B">
        <w:rPr>
          <w:rFonts w:cs="Arial"/>
        </w:rPr>
        <w:t xml:space="preserve">,” said David Muir, </w:t>
      </w:r>
      <w:r w:rsidR="002D0C1A">
        <w:rPr>
          <w:rFonts w:cs="Arial"/>
        </w:rPr>
        <w:t>Business Manager</w:t>
      </w:r>
      <w:r w:rsidR="007D565B">
        <w:rPr>
          <w:rFonts w:cs="Arial"/>
        </w:rPr>
        <w:t xml:space="preserve"> of Advanced Motor Controls. “Wi</w:t>
      </w:r>
      <w:r w:rsidR="009E5507">
        <w:rPr>
          <w:rFonts w:cs="Arial"/>
        </w:rPr>
        <w:t>th UL</w:t>
      </w:r>
      <w:r w:rsidR="002D0C1A">
        <w:rPr>
          <w:rFonts w:cs="Arial"/>
        </w:rPr>
        <w:t>-508A</w:t>
      </w:r>
      <w:r w:rsidR="009E5507">
        <w:rPr>
          <w:rFonts w:cs="Arial"/>
        </w:rPr>
        <w:t xml:space="preserve"> certification, our energy</w:t>
      </w:r>
      <w:r w:rsidR="007D565B">
        <w:rPr>
          <w:rFonts w:cs="Arial"/>
        </w:rPr>
        <w:t xml:space="preserve"> customers and their electrical suppliers can be confident that our heat trace panelboards include only UL-</w:t>
      </w:r>
      <w:r w:rsidR="002D0C1A">
        <w:rPr>
          <w:rFonts w:cs="Arial"/>
        </w:rPr>
        <w:t>listed</w:t>
      </w:r>
      <w:r w:rsidR="007D565B">
        <w:rPr>
          <w:rFonts w:cs="Arial"/>
        </w:rPr>
        <w:t xml:space="preserve"> components and compl</w:t>
      </w:r>
      <w:r w:rsidR="004F7CFA">
        <w:rPr>
          <w:rFonts w:cs="Arial"/>
        </w:rPr>
        <w:t xml:space="preserve">y </w:t>
      </w:r>
      <w:r w:rsidR="007D565B">
        <w:rPr>
          <w:rFonts w:cs="Arial"/>
        </w:rPr>
        <w:t>with all U</w:t>
      </w:r>
      <w:r w:rsidR="009E5507">
        <w:rPr>
          <w:rFonts w:cs="Arial"/>
        </w:rPr>
        <w:t>L, NEMA and NEC design criteria in addition to the some of the fastest alarm condition response times available today.</w:t>
      </w:r>
      <w:r w:rsidR="007D565B">
        <w:rPr>
          <w:rFonts w:cs="Arial"/>
        </w:rPr>
        <w:t xml:space="preserve">” </w:t>
      </w:r>
    </w:p>
    <w:p w:rsidR="007D565B" w:rsidRDefault="007D565B">
      <w:pPr>
        <w:rPr>
          <w:rFonts w:cs="Arial"/>
        </w:rPr>
      </w:pPr>
    </w:p>
    <w:p w:rsidR="00844762" w:rsidRDefault="00844762" w:rsidP="00844762">
      <w:pPr>
        <w:rPr>
          <w:rFonts w:cs="Arial"/>
          <w:color w:val="000000"/>
          <w:shd w:val="clear" w:color="auto" w:fill="FFFFFF"/>
        </w:rPr>
      </w:pPr>
      <w:r>
        <w:rPr>
          <w:rFonts w:cs="Arial"/>
          <w:color w:val="000000"/>
          <w:shd w:val="clear" w:color="auto" w:fill="FFFFFF"/>
        </w:rPr>
        <w:t>Heat Tracing can be used in a variety of industrial applications. Primarily to maintain process temperatures for reservoirs and piping that must store or transport substances that solidify at ambient temperatures. Pipes and reservoirs are wrapped in resistor-</w:t>
      </w:r>
      <w:r w:rsidR="004F7CFA">
        <w:rPr>
          <w:rFonts w:cs="Arial"/>
          <w:color w:val="000000"/>
          <w:shd w:val="clear" w:color="auto" w:fill="FFFFFF"/>
        </w:rPr>
        <w:t>s</w:t>
      </w:r>
      <w:r>
        <w:rPr>
          <w:rFonts w:cs="Arial"/>
          <w:color w:val="000000"/>
          <w:shd w:val="clear" w:color="auto" w:fill="FFFFFF"/>
        </w:rPr>
        <w:t xml:space="preserve">tyle sleeves that prevent the pipes and product from freezing or overheating. Heat Trace Panelboards (HTP) monitor the temperature of the resistive sleeve, and sounds an alarm should temperatures fall outside of normal operational range. </w:t>
      </w:r>
    </w:p>
    <w:p w:rsidR="002D0C1A" w:rsidRDefault="002D0C1A">
      <w:pPr>
        <w:rPr>
          <w:rFonts w:cs="Arial"/>
        </w:rPr>
      </w:pPr>
    </w:p>
    <w:p w:rsidR="0016606B" w:rsidRDefault="002D0C1A">
      <w:pPr>
        <w:rPr>
          <w:rFonts w:cs="Arial"/>
        </w:rPr>
      </w:pPr>
      <w:r>
        <w:rPr>
          <w:rFonts w:cs="Arial"/>
        </w:rPr>
        <w:t>Advanced Motor Controls’</w:t>
      </w:r>
      <w:r w:rsidRPr="002D0C1A">
        <w:rPr>
          <w:rFonts w:cs="Arial"/>
        </w:rPr>
        <w:t xml:space="preserve"> </w:t>
      </w:r>
      <w:r>
        <w:rPr>
          <w:rFonts w:cs="Arial"/>
        </w:rPr>
        <w:t>Heat Trace Panel</w:t>
      </w:r>
      <w:r w:rsidR="004F7CFA">
        <w:rPr>
          <w:rFonts w:cs="Arial"/>
        </w:rPr>
        <w:t>b</w:t>
      </w:r>
      <w:r>
        <w:rPr>
          <w:rFonts w:cs="Arial"/>
        </w:rPr>
        <w:t xml:space="preserve">oards can be </w:t>
      </w:r>
      <w:r w:rsidRPr="002D0C1A">
        <w:rPr>
          <w:rFonts w:cs="Arial"/>
        </w:rPr>
        <w:t xml:space="preserve">fabricated as floor or wall mounted enclosures. </w:t>
      </w:r>
      <w:r>
        <w:rPr>
          <w:rFonts w:cs="Arial"/>
        </w:rPr>
        <w:t>Unlike most heat tra</w:t>
      </w:r>
      <w:r w:rsidR="00844762">
        <w:rPr>
          <w:rFonts w:cs="Arial"/>
        </w:rPr>
        <w:t>c</w:t>
      </w:r>
      <w:r>
        <w:rPr>
          <w:rFonts w:cs="Arial"/>
        </w:rPr>
        <w:t>e panelboards, Advanced Motor Controls panelboards use a microprocessor-based relay instead of a standard 30mA ground fault circuit breaker, providing better temperature monitoring accuracy and faster response times. Advanced Motor Controls</w:t>
      </w:r>
      <w:r w:rsidRPr="002D0C1A">
        <w:rPr>
          <w:rFonts w:cs="Arial"/>
        </w:rPr>
        <w:t xml:space="preserve"> Heat</w:t>
      </w:r>
      <w:r w:rsidR="00A20961">
        <w:rPr>
          <w:rFonts w:cs="Arial"/>
        </w:rPr>
        <w:t xml:space="preserve"> </w:t>
      </w:r>
      <w:r w:rsidRPr="002D0C1A">
        <w:rPr>
          <w:rFonts w:cs="Arial"/>
        </w:rPr>
        <w:t>Trance Panel</w:t>
      </w:r>
      <w:r w:rsidR="004F7CFA">
        <w:rPr>
          <w:rFonts w:cs="Arial"/>
        </w:rPr>
        <w:t>b</w:t>
      </w:r>
      <w:r>
        <w:rPr>
          <w:rFonts w:cs="Arial"/>
        </w:rPr>
        <w:t>oards</w:t>
      </w:r>
      <w:r w:rsidRPr="002D0C1A">
        <w:rPr>
          <w:rFonts w:cs="Arial"/>
        </w:rPr>
        <w:t xml:space="preserve"> are integrated with panelboard distribution center, power distribution block, control power transformer and Bender® microprocessor based ground fault relay. The panel has options for an integrated </w:t>
      </w:r>
      <w:r w:rsidR="00965A55" w:rsidRPr="002D0C1A">
        <w:rPr>
          <w:rFonts w:cs="Arial"/>
        </w:rPr>
        <w:t xml:space="preserve">main circuit breaker, main contactor, alarm relay, alarm horn, door disconnect, hand/off/auto selector switch and push-to-test lights on </w:t>
      </w:r>
      <w:r w:rsidR="00844762">
        <w:rPr>
          <w:rFonts w:cs="Arial"/>
        </w:rPr>
        <w:t xml:space="preserve">the </w:t>
      </w:r>
      <w:r w:rsidR="00965A55" w:rsidRPr="002D0C1A">
        <w:rPr>
          <w:rFonts w:cs="Arial"/>
        </w:rPr>
        <w:t>pa</w:t>
      </w:r>
      <w:r w:rsidRPr="002D0C1A">
        <w:rPr>
          <w:rFonts w:cs="Arial"/>
        </w:rPr>
        <w:t>nel front.</w:t>
      </w:r>
    </w:p>
    <w:p w:rsidR="0016606B" w:rsidRDefault="0016606B">
      <w:pPr>
        <w:rPr>
          <w:rFonts w:cs="Arial"/>
        </w:rPr>
      </w:pPr>
    </w:p>
    <w:p w:rsidR="007D565B" w:rsidRDefault="007D565B">
      <w:pPr>
        <w:rPr>
          <w:rFonts w:cs="Arial"/>
        </w:rPr>
      </w:pPr>
      <w:r>
        <w:rPr>
          <w:rFonts w:cs="Arial"/>
        </w:rPr>
        <w:t>The new heat tra</w:t>
      </w:r>
      <w:r w:rsidR="00844762">
        <w:rPr>
          <w:rFonts w:cs="Arial"/>
        </w:rPr>
        <w:t>c</w:t>
      </w:r>
      <w:r>
        <w:rPr>
          <w:rFonts w:cs="Arial"/>
        </w:rPr>
        <w:t>e panelboards come in a variety of NEM</w:t>
      </w:r>
      <w:r w:rsidR="004F7CFA">
        <w:rPr>
          <w:rFonts w:cs="Arial"/>
        </w:rPr>
        <w:t>A</w:t>
      </w:r>
      <w:r w:rsidR="00A20961">
        <w:rPr>
          <w:rFonts w:cs="Arial"/>
        </w:rPr>
        <w:t xml:space="preserve"> R</w:t>
      </w:r>
      <w:r>
        <w:rPr>
          <w:rFonts w:cs="Arial"/>
        </w:rPr>
        <w:t xml:space="preserve">ated enclosure types, including NEMA 1, 12, 3R and 4X. In addition to these stock solutions, Advanced Motor Controls can also build custom panel boards to specific user electrical service requirements.  </w:t>
      </w:r>
    </w:p>
    <w:p w:rsidR="007D565B" w:rsidRDefault="007D565B">
      <w:pPr>
        <w:rPr>
          <w:rFonts w:cs="Arial"/>
        </w:rPr>
      </w:pPr>
    </w:p>
    <w:p w:rsidR="002D0C1A" w:rsidRDefault="007D565B">
      <w:pPr>
        <w:rPr>
          <w:rFonts w:cs="Arial"/>
        </w:rPr>
      </w:pPr>
      <w:r>
        <w:rPr>
          <w:rFonts w:cs="Arial"/>
        </w:rPr>
        <w:t>Advanced Motor Controls Heat Trace Panel</w:t>
      </w:r>
      <w:r w:rsidR="00844762">
        <w:rPr>
          <w:rFonts w:cs="Arial"/>
        </w:rPr>
        <w:t>b</w:t>
      </w:r>
      <w:r>
        <w:rPr>
          <w:rFonts w:cs="Arial"/>
        </w:rPr>
        <w:t>oards are available immediately with an a</w:t>
      </w:r>
      <w:r w:rsidR="009823B7">
        <w:rPr>
          <w:rFonts w:cs="Arial"/>
        </w:rPr>
        <w:t>verage lead-time of less than four</w:t>
      </w:r>
      <w:r>
        <w:rPr>
          <w:rFonts w:cs="Arial"/>
        </w:rPr>
        <w:t xml:space="preserve"> weeks for standard panelboard configurations. For more information, contact Advanced Motor Controls at 972-579-1460, </w:t>
      </w:r>
      <w:r w:rsidR="00844762">
        <w:rPr>
          <w:rFonts w:cs="Arial"/>
        </w:rPr>
        <w:t xml:space="preserve">or </w:t>
      </w:r>
      <w:r>
        <w:rPr>
          <w:rFonts w:cs="Arial"/>
        </w:rPr>
        <w:t xml:space="preserve">by email at </w:t>
      </w:r>
      <w:hyperlink r:id="rId7" w:history="1">
        <w:r w:rsidR="004F7CFA" w:rsidRPr="004F7CFA">
          <w:rPr>
            <w:rStyle w:val="Hyperlink"/>
            <w:rFonts w:cs="Arial"/>
          </w:rPr>
          <w:t>dmuir@advancedmotorcontrols.com</w:t>
        </w:r>
      </w:hyperlink>
      <w:r>
        <w:rPr>
          <w:rFonts w:cs="Arial"/>
        </w:rPr>
        <w:t>, or visi</w:t>
      </w:r>
      <w:r w:rsidR="002D0C1A">
        <w:rPr>
          <w:rFonts w:cs="Arial"/>
        </w:rPr>
        <w:t>t the company’s website at</w:t>
      </w:r>
      <w:r w:rsidR="00201588">
        <w:rPr>
          <w:rFonts w:cs="Arial"/>
        </w:rPr>
        <w:t xml:space="preserve"> </w:t>
      </w:r>
      <w:hyperlink r:id="rId8" w:history="1">
        <w:r w:rsidR="00201588" w:rsidRPr="00C858D0">
          <w:rPr>
            <w:rStyle w:val="Hyperlink"/>
            <w:rFonts w:cs="Arial"/>
          </w:rPr>
          <w:t>http://advancedmotorcontrols.com/UL508A-industrial-control-panel-builder.htm</w:t>
        </w:r>
      </w:hyperlink>
      <w:r w:rsidR="00201588">
        <w:rPr>
          <w:rFonts w:cs="Arial"/>
        </w:rPr>
        <w:t>.</w:t>
      </w:r>
      <w:bookmarkStart w:id="0" w:name="_GoBack"/>
      <w:bookmarkEnd w:id="0"/>
    </w:p>
    <w:p w:rsidR="009E5507" w:rsidRDefault="009E5507">
      <w:pPr>
        <w:rPr>
          <w:rFonts w:cs="Arial"/>
        </w:rPr>
      </w:pPr>
    </w:p>
    <w:p w:rsidR="009E5507" w:rsidRPr="009E5507" w:rsidRDefault="009E5507">
      <w:pPr>
        <w:rPr>
          <w:rFonts w:cs="Arial"/>
          <w:b/>
        </w:rPr>
      </w:pPr>
      <w:r w:rsidRPr="009E5507">
        <w:rPr>
          <w:rFonts w:cs="Arial"/>
          <w:b/>
        </w:rPr>
        <w:t>About Advanced Motor Controls:</w:t>
      </w:r>
    </w:p>
    <w:p w:rsidR="00844762" w:rsidRPr="007660F6" w:rsidRDefault="009E5507" w:rsidP="00FF31C5">
      <w:pPr>
        <w:rPr>
          <w:rFonts w:cs="Arial"/>
        </w:rPr>
      </w:pPr>
      <w:r>
        <w:rPr>
          <w:rFonts w:cs="Arial"/>
        </w:rPr>
        <w:t xml:space="preserve">Advanced Motor Controls </w:t>
      </w:r>
      <w:r w:rsidR="00201588">
        <w:rPr>
          <w:rFonts w:cs="Arial"/>
        </w:rPr>
        <w:t>(</w:t>
      </w:r>
      <w:hyperlink r:id="rId9" w:history="1">
        <w:r w:rsidR="00201588" w:rsidRPr="00940393">
          <w:rPr>
            <w:rStyle w:val="Hyperlink"/>
            <w:rFonts w:cs="Arial"/>
          </w:rPr>
          <w:t>www.advancedmotorcontrols.com</w:t>
        </w:r>
      </w:hyperlink>
      <w:r w:rsidR="00201588">
        <w:rPr>
          <w:rStyle w:val="Hyperlink"/>
          <w:rFonts w:cs="Arial"/>
        </w:rPr>
        <w:t xml:space="preserve">) </w:t>
      </w:r>
      <w:r w:rsidR="00337B8B">
        <w:rPr>
          <w:rFonts w:cs="Arial"/>
        </w:rPr>
        <w:t>supplies</w:t>
      </w:r>
      <w:r>
        <w:rPr>
          <w:rFonts w:cs="Arial"/>
        </w:rPr>
        <w:t xml:space="preserve"> electrical equipment, upgrade retrofits, and life extension services to </w:t>
      </w:r>
      <w:r w:rsidR="00337B8B">
        <w:rPr>
          <w:rFonts w:cs="Arial"/>
        </w:rPr>
        <w:t xml:space="preserve">commercial and industrial customers </w:t>
      </w:r>
      <w:r>
        <w:rPr>
          <w:rFonts w:cs="Arial"/>
        </w:rPr>
        <w:t>from it</w:t>
      </w:r>
      <w:r w:rsidR="00337B8B">
        <w:rPr>
          <w:rFonts w:cs="Arial"/>
        </w:rPr>
        <w:t>s offices in Irving, TX. In 201</w:t>
      </w:r>
      <w:r w:rsidR="00857927">
        <w:rPr>
          <w:rFonts w:cs="Arial"/>
        </w:rPr>
        <w:t>2</w:t>
      </w:r>
      <w:r>
        <w:rPr>
          <w:rFonts w:cs="Arial"/>
        </w:rPr>
        <w:t xml:space="preserve">, Advanced Motor Controls joined the Group CBS family, which owns and operates more than </w:t>
      </w:r>
      <w:r w:rsidR="00337B8B">
        <w:rPr>
          <w:rFonts w:cs="Arial"/>
        </w:rPr>
        <w:t>16</w:t>
      </w:r>
      <w:r>
        <w:rPr>
          <w:rFonts w:cs="Arial"/>
        </w:rPr>
        <w:t xml:space="preserve"> electrical equipment manufacture</w:t>
      </w:r>
      <w:r w:rsidR="00857927">
        <w:rPr>
          <w:rFonts w:cs="Arial"/>
        </w:rPr>
        <w:t>r</w:t>
      </w:r>
      <w:r>
        <w:rPr>
          <w:rFonts w:cs="Arial"/>
        </w:rPr>
        <w:t xml:space="preserve">s and service companies across North America.  </w:t>
      </w:r>
    </w:p>
    <w:sectPr w:rsidR="00844762" w:rsidRPr="007660F6" w:rsidSect="00EA4F42">
      <w:type w:val="continuous"/>
      <w:pgSz w:w="12240" w:h="15840"/>
      <w:pgMar w:top="1440" w:right="634" w:bottom="1440" w:left="1008"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
  <w:rsids>
    <w:rsidRoot w:val="007660F6"/>
    <w:rsid w:val="00013F13"/>
    <w:rsid w:val="00024EC1"/>
    <w:rsid w:val="00031D5F"/>
    <w:rsid w:val="000404E4"/>
    <w:rsid w:val="000916E2"/>
    <w:rsid w:val="00096F1D"/>
    <w:rsid w:val="000B18FE"/>
    <w:rsid w:val="000D6815"/>
    <w:rsid w:val="000E7037"/>
    <w:rsid w:val="001030A5"/>
    <w:rsid w:val="00124E31"/>
    <w:rsid w:val="0012642B"/>
    <w:rsid w:val="0015039B"/>
    <w:rsid w:val="0016606B"/>
    <w:rsid w:val="00181861"/>
    <w:rsid w:val="001934AC"/>
    <w:rsid w:val="001A5AD9"/>
    <w:rsid w:val="001C3AF8"/>
    <w:rsid w:val="001D17EC"/>
    <w:rsid w:val="001F009E"/>
    <w:rsid w:val="001F5DF0"/>
    <w:rsid w:val="00201588"/>
    <w:rsid w:val="0023597C"/>
    <w:rsid w:val="00235F95"/>
    <w:rsid w:val="0023694C"/>
    <w:rsid w:val="002548C7"/>
    <w:rsid w:val="00264396"/>
    <w:rsid w:val="002656B5"/>
    <w:rsid w:val="002700A8"/>
    <w:rsid w:val="002A1079"/>
    <w:rsid w:val="002A3F25"/>
    <w:rsid w:val="002B0605"/>
    <w:rsid w:val="002B3D91"/>
    <w:rsid w:val="002D0C1A"/>
    <w:rsid w:val="002D3CD4"/>
    <w:rsid w:val="002D4B1A"/>
    <w:rsid w:val="002E325C"/>
    <w:rsid w:val="002E62D0"/>
    <w:rsid w:val="002F75C4"/>
    <w:rsid w:val="00316EB8"/>
    <w:rsid w:val="00327B05"/>
    <w:rsid w:val="00334EE6"/>
    <w:rsid w:val="00337B8B"/>
    <w:rsid w:val="00356988"/>
    <w:rsid w:val="00364017"/>
    <w:rsid w:val="00364A64"/>
    <w:rsid w:val="003914D2"/>
    <w:rsid w:val="00392D1E"/>
    <w:rsid w:val="003A63BC"/>
    <w:rsid w:val="003B55FF"/>
    <w:rsid w:val="003C1980"/>
    <w:rsid w:val="003C5B5F"/>
    <w:rsid w:val="003E2713"/>
    <w:rsid w:val="00400264"/>
    <w:rsid w:val="00410799"/>
    <w:rsid w:val="00444241"/>
    <w:rsid w:val="00444476"/>
    <w:rsid w:val="004B219E"/>
    <w:rsid w:val="004D14C7"/>
    <w:rsid w:val="004D2BA0"/>
    <w:rsid w:val="004F1A16"/>
    <w:rsid w:val="004F7CFA"/>
    <w:rsid w:val="005036D4"/>
    <w:rsid w:val="0050745F"/>
    <w:rsid w:val="00514C95"/>
    <w:rsid w:val="00532AF3"/>
    <w:rsid w:val="00533F72"/>
    <w:rsid w:val="00541418"/>
    <w:rsid w:val="005644ED"/>
    <w:rsid w:val="00574437"/>
    <w:rsid w:val="00576417"/>
    <w:rsid w:val="0058528C"/>
    <w:rsid w:val="005A7B27"/>
    <w:rsid w:val="005B232E"/>
    <w:rsid w:val="005B7E52"/>
    <w:rsid w:val="00613394"/>
    <w:rsid w:val="00646932"/>
    <w:rsid w:val="006615AB"/>
    <w:rsid w:val="00664483"/>
    <w:rsid w:val="0068510B"/>
    <w:rsid w:val="006C5533"/>
    <w:rsid w:val="006D7D6F"/>
    <w:rsid w:val="006F0EDF"/>
    <w:rsid w:val="00717117"/>
    <w:rsid w:val="00731F06"/>
    <w:rsid w:val="00742E21"/>
    <w:rsid w:val="00755103"/>
    <w:rsid w:val="007635B8"/>
    <w:rsid w:val="00765886"/>
    <w:rsid w:val="007660F6"/>
    <w:rsid w:val="007844B7"/>
    <w:rsid w:val="0078771A"/>
    <w:rsid w:val="007A529D"/>
    <w:rsid w:val="007D565B"/>
    <w:rsid w:val="007E2C36"/>
    <w:rsid w:val="00803909"/>
    <w:rsid w:val="008149ED"/>
    <w:rsid w:val="0081574C"/>
    <w:rsid w:val="00825F93"/>
    <w:rsid w:val="00834ED9"/>
    <w:rsid w:val="00844762"/>
    <w:rsid w:val="00857927"/>
    <w:rsid w:val="00863004"/>
    <w:rsid w:val="00870970"/>
    <w:rsid w:val="00883263"/>
    <w:rsid w:val="008926D9"/>
    <w:rsid w:val="008A38C0"/>
    <w:rsid w:val="008F12CC"/>
    <w:rsid w:val="00902D55"/>
    <w:rsid w:val="00910375"/>
    <w:rsid w:val="009204B8"/>
    <w:rsid w:val="00940341"/>
    <w:rsid w:val="00940728"/>
    <w:rsid w:val="009411E6"/>
    <w:rsid w:val="00965A55"/>
    <w:rsid w:val="009823B7"/>
    <w:rsid w:val="009862C6"/>
    <w:rsid w:val="009A5522"/>
    <w:rsid w:val="009B1F2E"/>
    <w:rsid w:val="009B52ED"/>
    <w:rsid w:val="009E5507"/>
    <w:rsid w:val="009F0524"/>
    <w:rsid w:val="00A01D44"/>
    <w:rsid w:val="00A20961"/>
    <w:rsid w:val="00A26F71"/>
    <w:rsid w:val="00A367F0"/>
    <w:rsid w:val="00A76DA9"/>
    <w:rsid w:val="00A85CC3"/>
    <w:rsid w:val="00AD32FF"/>
    <w:rsid w:val="00B041DB"/>
    <w:rsid w:val="00B047CF"/>
    <w:rsid w:val="00B10724"/>
    <w:rsid w:val="00B11D3B"/>
    <w:rsid w:val="00B1269F"/>
    <w:rsid w:val="00B40DDC"/>
    <w:rsid w:val="00B45BA8"/>
    <w:rsid w:val="00B528DC"/>
    <w:rsid w:val="00B55241"/>
    <w:rsid w:val="00B5599F"/>
    <w:rsid w:val="00B60EC1"/>
    <w:rsid w:val="00B67BDA"/>
    <w:rsid w:val="00B9050F"/>
    <w:rsid w:val="00BB67D6"/>
    <w:rsid w:val="00BE1DB7"/>
    <w:rsid w:val="00BE3552"/>
    <w:rsid w:val="00BE7960"/>
    <w:rsid w:val="00C04F73"/>
    <w:rsid w:val="00C24517"/>
    <w:rsid w:val="00C321BD"/>
    <w:rsid w:val="00C328F4"/>
    <w:rsid w:val="00C34167"/>
    <w:rsid w:val="00C43B6A"/>
    <w:rsid w:val="00C50299"/>
    <w:rsid w:val="00C62EE5"/>
    <w:rsid w:val="00C77065"/>
    <w:rsid w:val="00C929D2"/>
    <w:rsid w:val="00C9447E"/>
    <w:rsid w:val="00C97D43"/>
    <w:rsid w:val="00CA058B"/>
    <w:rsid w:val="00CA6D26"/>
    <w:rsid w:val="00CB5406"/>
    <w:rsid w:val="00CB5906"/>
    <w:rsid w:val="00CC093D"/>
    <w:rsid w:val="00CC2146"/>
    <w:rsid w:val="00CE1B42"/>
    <w:rsid w:val="00CF7528"/>
    <w:rsid w:val="00D063EF"/>
    <w:rsid w:val="00D10604"/>
    <w:rsid w:val="00D15949"/>
    <w:rsid w:val="00D31F00"/>
    <w:rsid w:val="00D36DF0"/>
    <w:rsid w:val="00D45914"/>
    <w:rsid w:val="00D54094"/>
    <w:rsid w:val="00D73D3E"/>
    <w:rsid w:val="00D74D14"/>
    <w:rsid w:val="00D814C6"/>
    <w:rsid w:val="00DA126B"/>
    <w:rsid w:val="00DC1AD6"/>
    <w:rsid w:val="00DC6922"/>
    <w:rsid w:val="00DE16A7"/>
    <w:rsid w:val="00DE5344"/>
    <w:rsid w:val="00DF42E8"/>
    <w:rsid w:val="00DF4623"/>
    <w:rsid w:val="00E103CC"/>
    <w:rsid w:val="00E40D8F"/>
    <w:rsid w:val="00E8078F"/>
    <w:rsid w:val="00E86E76"/>
    <w:rsid w:val="00E95EC3"/>
    <w:rsid w:val="00EA4F42"/>
    <w:rsid w:val="00EE7787"/>
    <w:rsid w:val="00F206DD"/>
    <w:rsid w:val="00F376CA"/>
    <w:rsid w:val="00F72BC6"/>
    <w:rsid w:val="00F7779B"/>
    <w:rsid w:val="00F809EF"/>
    <w:rsid w:val="00F95E75"/>
    <w:rsid w:val="00FC6528"/>
    <w:rsid w:val="00FD6314"/>
    <w:rsid w:val="00FF31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B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qFormat/>
    <w:rsid w:val="007660F6"/>
    <w:rPr>
      <w:rFonts w:asciiTheme="minorHAnsi" w:eastAsia="Times New Roman" w:hAnsiTheme="minorHAnsi"/>
      <w:spacing w:val="-5"/>
      <w:sz w:val="18"/>
      <w:szCs w:val="18"/>
      <w:lang w:eastAsia="en-US"/>
    </w:rPr>
  </w:style>
  <w:style w:type="character" w:styleId="Hyperlink">
    <w:name w:val="Hyperlink"/>
    <w:basedOn w:val="DefaultParagraphFont"/>
    <w:unhideWhenUsed/>
    <w:rsid w:val="007660F6"/>
    <w:rPr>
      <w:color w:val="0000FF" w:themeColor="hyperlink"/>
      <w:u w:val="single"/>
    </w:rPr>
  </w:style>
  <w:style w:type="paragraph" w:styleId="BalloonText">
    <w:name w:val="Balloon Text"/>
    <w:basedOn w:val="Normal"/>
    <w:link w:val="BalloonTextChar"/>
    <w:uiPriority w:val="99"/>
    <w:semiHidden/>
    <w:unhideWhenUsed/>
    <w:rsid w:val="007660F6"/>
    <w:rPr>
      <w:rFonts w:ascii="Lucida Grande" w:hAnsi="Lucida Grande"/>
      <w:sz w:val="18"/>
      <w:szCs w:val="18"/>
    </w:rPr>
  </w:style>
  <w:style w:type="character" w:customStyle="1" w:styleId="BalloonTextChar">
    <w:name w:val="Balloon Text Char"/>
    <w:basedOn w:val="DefaultParagraphFont"/>
    <w:link w:val="BalloonText"/>
    <w:uiPriority w:val="99"/>
    <w:semiHidden/>
    <w:rsid w:val="007660F6"/>
    <w:rPr>
      <w:rFonts w:ascii="Lucida Grande" w:hAnsi="Lucida Grande"/>
      <w:sz w:val="18"/>
      <w:szCs w:val="18"/>
    </w:rPr>
  </w:style>
  <w:style w:type="paragraph" w:styleId="Revision">
    <w:name w:val="Revision"/>
    <w:hidden/>
    <w:uiPriority w:val="99"/>
    <w:semiHidden/>
    <w:rsid w:val="008447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qFormat/>
    <w:rsid w:val="007660F6"/>
    <w:rPr>
      <w:rFonts w:asciiTheme="minorHAnsi" w:eastAsia="Times New Roman" w:hAnsiTheme="minorHAnsi"/>
      <w:spacing w:val="-5"/>
      <w:sz w:val="18"/>
      <w:szCs w:val="18"/>
      <w:lang w:eastAsia="en-US"/>
    </w:rPr>
  </w:style>
  <w:style w:type="character" w:styleId="Hyperlink">
    <w:name w:val="Hyperlink"/>
    <w:basedOn w:val="DefaultParagraphFont"/>
    <w:unhideWhenUsed/>
    <w:rsid w:val="007660F6"/>
    <w:rPr>
      <w:color w:val="0000FF" w:themeColor="hyperlink"/>
      <w:u w:val="single"/>
    </w:rPr>
  </w:style>
  <w:style w:type="paragraph" w:styleId="BalloonText">
    <w:name w:val="Balloon Text"/>
    <w:basedOn w:val="Normal"/>
    <w:link w:val="BalloonTextChar"/>
    <w:uiPriority w:val="99"/>
    <w:semiHidden/>
    <w:unhideWhenUsed/>
    <w:rsid w:val="007660F6"/>
    <w:rPr>
      <w:rFonts w:ascii="Lucida Grande" w:hAnsi="Lucida Grande"/>
      <w:sz w:val="18"/>
      <w:szCs w:val="18"/>
    </w:rPr>
  </w:style>
  <w:style w:type="character" w:customStyle="1" w:styleId="BalloonTextChar">
    <w:name w:val="Balloon Text Char"/>
    <w:basedOn w:val="DefaultParagraphFont"/>
    <w:link w:val="BalloonText"/>
    <w:uiPriority w:val="99"/>
    <w:semiHidden/>
    <w:rsid w:val="007660F6"/>
    <w:rPr>
      <w:rFonts w:ascii="Lucida Grande" w:hAnsi="Lucida Grande"/>
      <w:sz w:val="18"/>
      <w:szCs w:val="18"/>
    </w:rPr>
  </w:style>
  <w:style w:type="paragraph" w:styleId="Revision">
    <w:name w:val="Revision"/>
    <w:hidden/>
    <w:uiPriority w:val="99"/>
    <w:semiHidden/>
    <w:rsid w:val="00844762"/>
  </w:style>
</w:styles>
</file>

<file path=word/webSettings.xml><?xml version="1.0" encoding="utf-8"?>
<w:webSettings xmlns:r="http://schemas.openxmlformats.org/officeDocument/2006/relationships" xmlns:w="http://schemas.openxmlformats.org/wordprocessingml/2006/main">
  <w:divs>
    <w:div w:id="11188384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dvancedmotorcontrols.com/UL508A-industrial-control-panel-builder.htm"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mailto:dmuir@advancedmotorcontrol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oupcbs.com" TargetMode="External"/><Relationship Id="rId11" Type="http://schemas.openxmlformats.org/officeDocument/2006/relationships/glossaryDocument" Target="glossary/document.xml"/><Relationship Id="rId5" Type="http://schemas.openxmlformats.org/officeDocument/2006/relationships/hyperlink" Target="mailto:dmuir@advancedmotorcontrols.co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advancedmotorcontrols.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D5355164FC24E48B636182CC2BAC50C"/>
        <w:category>
          <w:name w:val="General"/>
          <w:gallery w:val="placeholder"/>
        </w:category>
        <w:types>
          <w:type w:val="bbPlcHdr"/>
        </w:types>
        <w:behaviors>
          <w:behavior w:val="content"/>
        </w:behaviors>
        <w:guid w:val="{BDDAE946-0F83-1E46-9844-A041339DE711}"/>
      </w:docPartPr>
      <w:docPartBody>
        <w:p w:rsidR="000510D2" w:rsidRDefault="000510D2" w:rsidP="000510D2">
          <w:pPr>
            <w:pStyle w:val="CD5355164FC24E48B636182CC2BAC50C"/>
          </w:pPr>
          <w:r w:rsidRPr="007F2549">
            <w:t>[Company Name]</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510D2"/>
    <w:rsid w:val="000510D2"/>
    <w:rsid w:val="003B664D"/>
    <w:rsid w:val="007D0BDB"/>
    <w:rsid w:val="00BB3E1A"/>
    <w:rsid w:val="00D63184"/>
    <w:rsid w:val="00E122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2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5355164FC24E48B636182CC2BAC50C">
    <w:name w:val="CD5355164FC24E48B636182CC2BAC50C"/>
    <w:rsid w:val="000510D2"/>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Hardin Business Communications</Company>
  <LinksUpToDate>false</LinksUpToDate>
  <CharactersWithSpaces>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Advanced Motor Controls</dc:subject>
  <dc:creator>Winn Hardin</dc:creator>
  <cp:lastModifiedBy>sarahcolleenhumphrey@gmail.com</cp:lastModifiedBy>
  <cp:revision>2</cp:revision>
  <cp:lastPrinted>2013-07-10T22:14:00Z</cp:lastPrinted>
  <dcterms:created xsi:type="dcterms:W3CDTF">2015-04-27T19:52:00Z</dcterms:created>
  <dcterms:modified xsi:type="dcterms:W3CDTF">2015-04-27T19:52:00Z</dcterms:modified>
</cp:coreProperties>
</file>